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0D4F" w:rsidRPr="007A3447" w:rsidRDefault="008B0D4F" w:rsidP="008B0D4F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Številka: 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11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0-</w:t>
      </w:r>
      <w:r w:rsidR="00F81899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14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/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0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3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-</w:t>
      </w:r>
      <w:r w:rsidR="00F81899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6</w:t>
      </w:r>
      <w:bookmarkStart w:id="0" w:name="_GoBack"/>
      <w:bookmarkEnd w:id="0"/>
    </w:p>
    <w:p w:rsidR="008B0D4F" w:rsidRPr="007A3447" w:rsidRDefault="008B0D4F" w:rsidP="008B0D4F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Datum: 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  <w:t>02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. 10. 202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3</w:t>
      </w:r>
    </w:p>
    <w:p w:rsidR="008B0D4F" w:rsidRDefault="008B0D4F" w:rsidP="008B0D4F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8B0D4F" w:rsidRPr="007A3447" w:rsidRDefault="008B0D4F" w:rsidP="008B0D4F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8B0D4F" w:rsidRPr="00BF4EB8" w:rsidRDefault="008B0D4F" w:rsidP="008B0D4F">
      <w:pPr>
        <w:pStyle w:val="Telobesedila2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Na podlagi 6. člena Odloka o dodeljevanju sredstev za izobraževanje v občini Jesenice (Ur. list RS, št. 84/12 in spremembe Ur. list RS, št. 45/15, 35/17, 44/18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BF4EB8">
        <w:rPr>
          <w:rFonts w:asciiTheme="minorHAnsi" w:hAnsiTheme="minorHAnsi" w:cstheme="minorHAnsi"/>
          <w:sz w:val="22"/>
          <w:szCs w:val="22"/>
        </w:rPr>
        <w:t xml:space="preserve"> 46/19</w:t>
      </w:r>
      <w:r>
        <w:rPr>
          <w:rFonts w:asciiTheme="minorHAnsi" w:hAnsiTheme="minorHAnsi" w:cstheme="minorHAnsi"/>
          <w:sz w:val="22"/>
          <w:szCs w:val="22"/>
        </w:rPr>
        <w:t xml:space="preserve"> in 82/20</w:t>
      </w:r>
      <w:r w:rsidRPr="00BF4EB8">
        <w:rPr>
          <w:rFonts w:asciiTheme="minorHAnsi" w:hAnsiTheme="minorHAnsi" w:cstheme="minorHAnsi"/>
          <w:sz w:val="22"/>
          <w:szCs w:val="22"/>
        </w:rPr>
        <w:t>), sprejemam naslednji</w:t>
      </w:r>
    </w:p>
    <w:p w:rsidR="008B0D4F" w:rsidRPr="00BF4EB8" w:rsidRDefault="008B0D4F" w:rsidP="008B0D4F">
      <w:pPr>
        <w:pStyle w:val="Naslov1"/>
        <w:tabs>
          <w:tab w:val="num" w:pos="0"/>
        </w:tabs>
        <w:ind w:left="432" w:hanging="432"/>
        <w:jc w:val="center"/>
        <w:rPr>
          <w:rFonts w:asciiTheme="minorHAnsi" w:hAnsiTheme="minorHAnsi" w:cstheme="minorHAnsi"/>
          <w:spacing w:val="134"/>
          <w:sz w:val="22"/>
          <w:szCs w:val="22"/>
        </w:rPr>
      </w:pPr>
    </w:p>
    <w:p w:rsidR="008B0D4F" w:rsidRPr="00BF4EB8" w:rsidRDefault="008B0D4F" w:rsidP="008B0D4F">
      <w:pPr>
        <w:rPr>
          <w:rFonts w:asciiTheme="minorHAnsi" w:hAnsiTheme="minorHAnsi" w:cstheme="minorHAnsi"/>
        </w:rPr>
      </w:pPr>
    </w:p>
    <w:p w:rsidR="008B0D4F" w:rsidRPr="00BF4EB8" w:rsidRDefault="008B0D4F" w:rsidP="008B0D4F">
      <w:pPr>
        <w:pStyle w:val="Naslov1"/>
        <w:tabs>
          <w:tab w:val="num" w:pos="0"/>
        </w:tabs>
        <w:ind w:left="432" w:hanging="432"/>
        <w:jc w:val="center"/>
        <w:rPr>
          <w:rFonts w:asciiTheme="minorHAnsi" w:hAnsiTheme="minorHAnsi" w:cstheme="minorHAnsi"/>
          <w:b/>
          <w:spacing w:val="134"/>
          <w:sz w:val="22"/>
          <w:szCs w:val="22"/>
        </w:rPr>
      </w:pPr>
      <w:r w:rsidRPr="00BF4EB8">
        <w:rPr>
          <w:rFonts w:asciiTheme="minorHAnsi" w:hAnsiTheme="minorHAnsi" w:cstheme="minorHAnsi"/>
          <w:b/>
          <w:spacing w:val="134"/>
          <w:sz w:val="22"/>
          <w:szCs w:val="22"/>
        </w:rPr>
        <w:t>SKLEP</w:t>
      </w:r>
    </w:p>
    <w:p w:rsidR="008B0D4F" w:rsidRPr="00BF4EB8" w:rsidRDefault="008B0D4F" w:rsidP="008B0D4F">
      <w:pPr>
        <w:tabs>
          <w:tab w:val="left" w:pos="1134"/>
          <w:tab w:val="center" w:pos="3969"/>
          <w:tab w:val="right" w:pos="8887"/>
        </w:tabs>
        <w:rPr>
          <w:rFonts w:asciiTheme="minorHAnsi" w:hAnsiTheme="minorHAnsi" w:cstheme="minorHAnsi"/>
          <w:sz w:val="22"/>
          <w:szCs w:val="22"/>
        </w:rPr>
      </w:pPr>
    </w:p>
    <w:p w:rsidR="008B0D4F" w:rsidRPr="00BF4EB8" w:rsidRDefault="008B0D4F" w:rsidP="008B0D4F">
      <w:pPr>
        <w:tabs>
          <w:tab w:val="left" w:pos="1134"/>
          <w:tab w:val="center" w:pos="3969"/>
          <w:tab w:val="right" w:pos="8887"/>
        </w:tabs>
        <w:rPr>
          <w:rFonts w:asciiTheme="minorHAnsi" w:hAnsiTheme="minorHAnsi" w:cstheme="minorHAnsi"/>
          <w:sz w:val="22"/>
          <w:szCs w:val="22"/>
        </w:rPr>
      </w:pPr>
    </w:p>
    <w:p w:rsidR="008B0D4F" w:rsidRPr="00BF4EB8" w:rsidRDefault="008B0D4F" w:rsidP="008B0D4F">
      <w:pPr>
        <w:numPr>
          <w:ilvl w:val="0"/>
          <w:numId w:val="5"/>
        </w:numPr>
        <w:tabs>
          <w:tab w:val="left" w:pos="1134"/>
          <w:tab w:val="center" w:pos="3969"/>
          <w:tab w:val="right" w:pos="8887"/>
        </w:tabs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F4EB8">
        <w:rPr>
          <w:rFonts w:asciiTheme="minorHAnsi" w:hAnsiTheme="minorHAnsi" w:cstheme="minorHAnsi"/>
          <w:b/>
          <w:sz w:val="22"/>
          <w:szCs w:val="22"/>
        </w:rPr>
        <w:t>Objavi se Javni razpisi za denarne pomoči pri izobraževanju v občini Jesenice za leto 20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BF4EB8">
        <w:rPr>
          <w:rFonts w:asciiTheme="minorHAnsi" w:hAnsiTheme="minorHAnsi" w:cstheme="minorHAnsi"/>
          <w:b/>
          <w:sz w:val="22"/>
          <w:szCs w:val="22"/>
        </w:rPr>
        <w:t xml:space="preserve"> za področja:</w:t>
      </w:r>
    </w:p>
    <w:p w:rsidR="008B0D4F" w:rsidRPr="00BF4EB8" w:rsidRDefault="008B0D4F" w:rsidP="008B0D4F">
      <w:pPr>
        <w:tabs>
          <w:tab w:val="left" w:pos="1134"/>
          <w:tab w:val="center" w:pos="3969"/>
          <w:tab w:val="right" w:pos="8887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BF4EB8">
        <w:rPr>
          <w:rFonts w:asciiTheme="minorHAnsi" w:hAnsiTheme="minorHAnsi" w:cstheme="minorHAnsi"/>
          <w:b/>
          <w:sz w:val="22"/>
          <w:szCs w:val="22"/>
        </w:rPr>
        <w:tab/>
      </w:r>
    </w:p>
    <w:p w:rsidR="008B0D4F" w:rsidRPr="00BF4EB8" w:rsidRDefault="008B0D4F" w:rsidP="008B0D4F">
      <w:pPr>
        <w:pStyle w:val="Telobesedila-zamik2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A: Denarne pomoči za izredni študij</w:t>
      </w:r>
    </w:p>
    <w:p w:rsidR="008B0D4F" w:rsidRPr="00BF4EB8" w:rsidRDefault="008B0D4F" w:rsidP="008B0D4F">
      <w:pPr>
        <w:pStyle w:val="Telobesedila-zamik2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B: Denarne pomoči za druge oblike izobraževanja in usposabljanja</w:t>
      </w:r>
    </w:p>
    <w:p w:rsidR="008B0D4F" w:rsidRPr="00BF4EB8" w:rsidRDefault="008B0D4F" w:rsidP="008B0D4F">
      <w:pPr>
        <w:pStyle w:val="Telobesedila-zamik2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C: Denarne pomoči za redni in izredni študij 2. bolonjske stopnje</w:t>
      </w:r>
    </w:p>
    <w:p w:rsidR="008B0D4F" w:rsidRPr="00BF4EB8" w:rsidRDefault="008B0D4F" w:rsidP="008B0D4F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</w:p>
    <w:p w:rsidR="008B0D4F" w:rsidRPr="00BF4EB8" w:rsidRDefault="008B0D4F" w:rsidP="008B0D4F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 xml:space="preserve">2. Predlog razdelitve sredstev namenjenih za izobraževanje v občini Jesenice pripravi: </w:t>
      </w:r>
    </w:p>
    <w:p w:rsidR="008B0D4F" w:rsidRPr="00BF4EB8" w:rsidRDefault="008B0D4F" w:rsidP="008B0D4F">
      <w:pPr>
        <w:pStyle w:val="Telobesedila-zamik2"/>
        <w:spacing w:line="240" w:lineRule="auto"/>
        <w:ind w:left="360" w:hanging="2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- komisija imenovana na podlagi sklepa župana št. 0</w:t>
      </w:r>
      <w:r>
        <w:rPr>
          <w:rFonts w:asciiTheme="minorHAnsi" w:hAnsiTheme="minorHAnsi" w:cstheme="minorHAnsi"/>
          <w:sz w:val="22"/>
          <w:szCs w:val="22"/>
        </w:rPr>
        <w:t>12</w:t>
      </w:r>
      <w:r w:rsidRPr="00BF4EB8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BF4EB8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BF4EB8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BF4EB8">
        <w:rPr>
          <w:rFonts w:asciiTheme="minorHAnsi" w:hAnsiTheme="minorHAnsi" w:cstheme="minorHAnsi"/>
          <w:sz w:val="22"/>
          <w:szCs w:val="22"/>
        </w:rPr>
        <w:t xml:space="preserve"> z dne 2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F4EB8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08</w:t>
      </w:r>
      <w:r w:rsidRPr="00BF4EB8">
        <w:rPr>
          <w:rFonts w:asciiTheme="minorHAnsi" w:hAnsiTheme="minorHAnsi" w:cstheme="minorHAnsi"/>
          <w:sz w:val="22"/>
          <w:szCs w:val="22"/>
        </w:rPr>
        <w:t>. 20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BF4EB8">
        <w:rPr>
          <w:rFonts w:asciiTheme="minorHAnsi" w:hAnsiTheme="minorHAnsi" w:cstheme="minorHAnsi"/>
          <w:sz w:val="22"/>
          <w:szCs w:val="22"/>
        </w:rPr>
        <w:t>1.</w:t>
      </w:r>
    </w:p>
    <w:p w:rsidR="008B0D4F" w:rsidRPr="00BF4EB8" w:rsidRDefault="008B0D4F" w:rsidP="008B0D4F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</w:p>
    <w:p w:rsidR="008B0D4F" w:rsidRPr="00BF4EB8" w:rsidRDefault="008B0D4F" w:rsidP="008B0D4F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3. Javni razpis za denarne pomoči pri izobraževanju v občini Jesenice za leto 20</w:t>
      </w:r>
      <w:r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BF4EB8">
        <w:rPr>
          <w:rFonts w:asciiTheme="minorHAnsi" w:hAnsiTheme="minorHAnsi" w:cstheme="minorHAnsi"/>
          <w:sz w:val="22"/>
          <w:szCs w:val="22"/>
        </w:rPr>
        <w:t xml:space="preserve"> se objavi na spletni strani Občine Jesenice dne </w:t>
      </w:r>
      <w:r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BF4EB8">
        <w:rPr>
          <w:rFonts w:asciiTheme="minorHAnsi" w:hAnsiTheme="minorHAnsi" w:cstheme="minorHAnsi"/>
          <w:sz w:val="22"/>
          <w:szCs w:val="22"/>
        </w:rPr>
        <w:t>. 10. 20</w:t>
      </w:r>
      <w:r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BF4EB8">
        <w:rPr>
          <w:rFonts w:asciiTheme="minorHAnsi" w:hAnsiTheme="minorHAnsi" w:cstheme="minorHAnsi"/>
          <w:sz w:val="22"/>
          <w:szCs w:val="22"/>
        </w:rPr>
        <w:t xml:space="preserve">. Razpisna dokumentacija bo dostopna na spletni strani občine Jesenice v rubriki javna naročila, razpisi in objave. </w:t>
      </w:r>
    </w:p>
    <w:p w:rsidR="008B0D4F" w:rsidRPr="00BF4EB8" w:rsidRDefault="008B0D4F" w:rsidP="008B0D4F">
      <w:pPr>
        <w:pStyle w:val="BodyText21"/>
        <w:tabs>
          <w:tab w:val="clear" w:pos="1134"/>
          <w:tab w:val="clear" w:pos="3969"/>
        </w:tabs>
        <w:rPr>
          <w:rFonts w:asciiTheme="minorHAnsi" w:hAnsiTheme="minorHAnsi" w:cstheme="minorHAnsi"/>
          <w:sz w:val="22"/>
          <w:szCs w:val="22"/>
        </w:rPr>
      </w:pPr>
    </w:p>
    <w:p w:rsidR="008B0D4F" w:rsidRPr="00BF4EB8" w:rsidRDefault="008B0D4F" w:rsidP="008B0D4F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4. Sestavni del tega sklepa je besedilo javnega razpisa za denarne pomoči pri izobraževanju v občini Jesenice za leto 20</w:t>
      </w:r>
      <w:r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BF4EB8">
        <w:rPr>
          <w:rFonts w:asciiTheme="minorHAnsi" w:hAnsiTheme="minorHAnsi" w:cstheme="minorHAnsi"/>
          <w:sz w:val="22"/>
          <w:szCs w:val="22"/>
        </w:rPr>
        <w:t>.</w:t>
      </w:r>
    </w:p>
    <w:p w:rsidR="00907185" w:rsidRPr="00414602" w:rsidRDefault="00907185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CD7797" w:rsidRDefault="00CD7797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8F4DB6" w:rsidRDefault="008F4DB6" w:rsidP="002E7E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8F4DB6" w:rsidRPr="00414602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3"/>
        <w:gridCol w:w="3657"/>
      </w:tblGrid>
      <w:tr w:rsidR="008E6D0A" w:rsidRPr="00414602" w:rsidTr="007A4A62">
        <w:trPr>
          <w:trHeight w:val="195"/>
        </w:trPr>
        <w:tc>
          <w:tcPr>
            <w:tcW w:w="5413" w:type="dxa"/>
            <w:shd w:val="clear" w:color="auto" w:fill="auto"/>
          </w:tcPr>
          <w:p w:rsidR="009E07DD" w:rsidRPr="00414602" w:rsidRDefault="009E07DD" w:rsidP="007A4A6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57" w:type="dxa"/>
            <w:shd w:val="clear" w:color="auto" w:fill="auto"/>
          </w:tcPr>
          <w:p w:rsidR="00441732" w:rsidRPr="008B0D4F" w:rsidRDefault="00420A53" w:rsidP="00E9068F">
            <w:pPr>
              <w:pStyle w:val="Napis"/>
              <w:rPr>
                <w:rStyle w:val="Krepko"/>
              </w:rPr>
            </w:pPr>
            <w:sdt>
              <w:sdtPr>
                <w:rPr>
                  <w:rFonts w:cstheme="minorHAnsi"/>
                  <w:noProof/>
                  <w:szCs w:val="22"/>
                  <w:lang w:eastAsia="sl-SI"/>
                </w:rPr>
                <w:alias w:val="Vodja oddelka"/>
                <w:tag w:val="Vodja"/>
                <w:id w:val="-989708837"/>
                <w:dropDownList>
                  <w:listItem w:displayText="«Vodja»" w:value=" "/>
                  <w:listItem w:displayText="mag. Peter Bohinec" w:value="mag. Peter Bohinec"/>
                  <w:listItem w:displayText="dr. Gregor Hudrič" w:value="dr. Gregor Hudrič"/>
                  <w:listItem w:displayText="Marko Markelj" w:value="Marko Markelj"/>
                  <w:listItem w:displayText="mag. Valentina Gorišek" w:value="mag. Valentina Gorišek"/>
                  <w:listItem w:displayText="mag. Vera Djurić Drozdek" w:value="mag. Vera Djurić Drozdek"/>
                  <w:listItem w:displayText="Petra Dečman" w:value="Petra Dečman"/>
                  <w:listItem w:displayText="Valentina Šumi" w:value="Valentina Šumi"/>
                </w:dropDownList>
              </w:sdtPr>
              <w:sdtEndPr>
                <w:rPr>
                  <w:rFonts w:cs="Arial"/>
                  <w:noProof w:val="0"/>
                  <w:szCs w:val="20"/>
                  <w:lang w:eastAsia="zh-CN"/>
                </w:rPr>
              </w:sdtEndPr>
              <w:sdtContent>
                <w:r w:rsidR="008B0D4F" w:rsidRPr="008B0D4F">
                  <w:rPr>
                    <w:rFonts w:cstheme="minorHAnsi"/>
                    <w:noProof/>
                    <w:szCs w:val="22"/>
                    <w:lang w:eastAsia="sl-SI"/>
                  </w:rPr>
                  <w:t>mag. Peter Bohinec</w:t>
                </w:r>
              </w:sdtContent>
            </w:sdt>
          </w:p>
          <w:p w:rsidR="008E6D0A" w:rsidRPr="00441732" w:rsidRDefault="00420A53" w:rsidP="00E9068F">
            <w:pPr>
              <w:pStyle w:val="Napis"/>
              <w:rPr>
                <w:noProof/>
                <w:lang w:eastAsia="sl-SI"/>
              </w:rPr>
            </w:pPr>
            <w:sdt>
              <w:sdtPr>
                <w:rPr>
                  <w:rStyle w:val="Krepko"/>
                  <w:rFonts w:cs="Arial"/>
                  <w:b/>
                  <w:noProof w:val="0"/>
                  <w:szCs w:val="20"/>
                  <w:lang w:eastAsia="zh-CN"/>
                </w:rPr>
                <w:alias w:val="Funkcija"/>
                <w:tag w:val="Funkcija"/>
                <w:id w:val="36325279"/>
                <w:dropDownList>
                  <w:listItem w:displayText="VODJA ODDELKA" w:value=" VODJA ODDELKA"/>
                  <w:listItem w:displayText="ŽUPAN" w:value="ŽUPAN"/>
                  <w:listItem w:displayText="DIREKTOR OBČINSKE UPRAVE" w:value="DIREKTOR OBČINSKE UPRAVE"/>
                  <w:listItem w:displayText="DIREKTOR" w:value="DIREKTOR"/>
                </w:dropDownList>
              </w:sdtPr>
              <w:sdtEndPr>
                <w:rPr>
                  <w:rStyle w:val="Krepko"/>
                </w:rPr>
              </w:sdtEndPr>
              <w:sdtContent>
                <w:r w:rsidR="008B0D4F">
                  <w:rPr>
                    <w:rStyle w:val="Krepko"/>
                    <w:rFonts w:cs="Arial"/>
                    <w:b/>
                    <w:noProof w:val="0"/>
                    <w:szCs w:val="20"/>
                    <w:lang w:eastAsia="zh-CN"/>
                  </w:rPr>
                  <w:t>ŽUPAN</w:t>
                </w:r>
              </w:sdtContent>
            </w:sdt>
          </w:p>
        </w:tc>
      </w:tr>
    </w:tbl>
    <w:p w:rsidR="008F4DB6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DB1C69" w:rsidRDefault="00DB1C69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8E6D0A" w:rsidRPr="00A73A44" w:rsidRDefault="008E6D0A" w:rsidP="008E6D0A">
      <w:pPr>
        <w:suppressAutoHyphens w:val="0"/>
        <w:spacing w:line="276" w:lineRule="auto"/>
        <w:ind w:left="714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8E6D0A" w:rsidRPr="00A73A44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A53" w:rsidRDefault="00420A53">
      <w:r>
        <w:separator/>
      </w:r>
    </w:p>
  </w:endnote>
  <w:endnote w:type="continuationSeparator" w:id="0">
    <w:p w:rsidR="00420A53" w:rsidRDefault="004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8B0D4F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EB2AEA">
          <w:rPr>
            <w:rFonts w:asciiTheme="minorHAnsi" w:hAnsiTheme="minorHAnsi"/>
            <w:bCs/>
            <w:noProof/>
            <w:sz w:val="22"/>
          </w:rPr>
          <w:t>1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EB2AEA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EB2AEA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A53" w:rsidRDefault="00420A53">
      <w:r>
        <w:separator/>
      </w:r>
    </w:p>
  </w:footnote>
  <w:footnote w:type="continuationSeparator" w:id="0">
    <w:p w:rsidR="00420A53" w:rsidRDefault="00420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441732">
      <w:trPr>
        <w:trHeight w:val="709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441732" w:rsidRPr="000C761F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D73096" w:rsidRDefault="00D73096" w:rsidP="00D73096">
          <w:pPr>
            <w:pStyle w:val="glavanaslov"/>
          </w:pPr>
          <w:r>
            <w:t xml:space="preserve">Cesta železarjev 6, 4270 Jesenice </w:t>
          </w:r>
        </w:p>
        <w:p w:rsidR="00D73096" w:rsidRDefault="00D73096" w:rsidP="00D73096">
          <w:pPr>
            <w:pStyle w:val="glavanaslov"/>
          </w:pPr>
          <w:r>
            <w:t>T: 04 58 69 200</w:t>
          </w:r>
        </w:p>
        <w:p w:rsidR="00D73096" w:rsidRDefault="00D73096" w:rsidP="00D73096">
          <w:pPr>
            <w:pStyle w:val="glavanaslov"/>
          </w:pPr>
          <w:r>
            <w:t>E: obcina.jesenice@jesenice.si</w:t>
          </w:r>
        </w:p>
        <w:p w:rsidR="00441732" w:rsidRPr="000C761F" w:rsidRDefault="00D73096" w:rsidP="00D73096">
          <w:pPr>
            <w:pStyle w:val="glavanaslov"/>
            <w:rPr>
              <w:color w:val="1F497D" w:themeColor="text2"/>
              <w:sz w:val="20"/>
              <w:szCs w:val="20"/>
            </w:rPr>
          </w:pPr>
          <w:r>
            <w:t>www.jesenice.si</w:t>
          </w:r>
        </w:p>
      </w:tc>
    </w:tr>
  </w:tbl>
  <w:p w:rsidR="00441732" w:rsidRPr="00212DA9" w:rsidRDefault="00441732" w:rsidP="00441732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1D9E68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4C2A34"/>
    <w:multiLevelType w:val="multilevel"/>
    <w:tmpl w:val="6DD4F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7DD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1FFF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67AA2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AEE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0A5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A8D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0D4F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6706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07DD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096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806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5CB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68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AEA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899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FD93696E-36D9-4DC2-8294-F7C5FE56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E605CB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customStyle="1" w:styleId="glavanaslov">
    <w:name w:val="glava naslov"/>
    <w:basedOn w:val="Navaden"/>
    <w:link w:val="glavanaslovZnak"/>
    <w:qFormat/>
    <w:rsid w:val="00D73096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D73096"/>
    <w:rPr>
      <w:rFonts w:ascii="Calibri" w:hAnsi="Calibri" w:cs="Calibri"/>
      <w:bCs/>
      <w:color w:val="295097"/>
      <w:sz w:val="16"/>
      <w:szCs w:val="24"/>
      <w:lang w:eastAsia="zh-CN"/>
    </w:rPr>
  </w:style>
  <w:style w:type="paragraph" w:customStyle="1" w:styleId="BodyText21">
    <w:name w:val="Body Text 21"/>
    <w:basedOn w:val="Navaden"/>
    <w:rsid w:val="008B0D4F"/>
    <w:pPr>
      <w:tabs>
        <w:tab w:val="left" w:pos="1134"/>
        <w:tab w:val="center" w:pos="3969"/>
        <w:tab w:val="right" w:pos="8887"/>
      </w:tabs>
      <w:suppressAutoHyphens w:val="0"/>
      <w:jc w:val="both"/>
    </w:pPr>
    <w:rPr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ndra\Documents\Officeove%20predloge%20po%20meri\obcinska%20predloga%20-%20dopis%20-%20splo&#353;ni%20z%20naslovnikom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23DF64-F23C-40B9-AA01-F8256C51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 z naslovnikom_v3.dotx</Template>
  <TotalTime>42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1123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Aleksandra Potočnik</cp:lastModifiedBy>
  <cp:revision>4</cp:revision>
  <cp:lastPrinted>2023-09-20T09:53:00Z</cp:lastPrinted>
  <dcterms:created xsi:type="dcterms:W3CDTF">2023-09-20T08:55:00Z</dcterms:created>
  <dcterms:modified xsi:type="dcterms:W3CDTF">2023-09-20T09:53:00Z</dcterms:modified>
</cp:coreProperties>
</file>